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EFEFE"/>
        <w:spacing w:after="100" w:afterAutospacing="1" w:line="240" w:lineRule="auto"/>
        <w:outlineLvl w:val="3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12529"/>
          <w:sz w:val="28"/>
          <w:szCs w:val="28"/>
          <w:lang w:eastAsia="ru-RU"/>
        </w:rPr>
        <w:t>Политика в отношении обработки персональных данных</w:t>
      </w:r>
    </w:p>
    <w:p>
      <w:pPr>
        <w:shd w:val="clear" w:color="auto" w:fill="FEFEFE"/>
        <w:spacing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</w:t>
      </w:r>
    </w:p>
    <w:p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1. Общие положения</w:t>
      </w:r>
    </w:p>
    <w:p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ИП Гизатуллин И.И. (далее – Оператор).</w:t>
      </w:r>
    </w:p>
    <w:p>
      <w:pPr>
        <w:shd w:val="clear" w:color="auto" w:fill="FEFEFE"/>
        <w:spacing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</w:t>
      </w:r>
    </w:p>
    <w:p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r>
        <w:rPr>
          <w:rFonts w:ascii="Times New Roman" w:hAnsi="Times New Roman" w:cs="Times New Roman"/>
          <w:sz w:val="28"/>
          <w:szCs w:val="28"/>
          <w:lang w:val="ru-RU"/>
        </w:rPr>
        <w:t>https://nn.citygruz.ru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2. Основные понятия, используемые в Политике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t>https://nn.citygruz.ru;</w:t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fldChar w:fldCharType="end"/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t>https://nn.citygruz.ru;</w:t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fldChar w:fldCharType="end"/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Пользователь – любой посетитель веб-сайта </w:t>
      </w:r>
      <w:r>
        <w:fldChar w:fldCharType="begin"/>
      </w:r>
      <w:r>
        <w:instrText xml:space="preserve"> HYPERLINK \t "_blank"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t>https://nn.citygruz.ru;</w:t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fldChar w:fldCharType="end"/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3. Оператор может обрабатывать следующие персональные данные Пользователя</w:t>
      </w:r>
    </w:p>
    <w:p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Фамилия, имя, отчество;</w:t>
      </w:r>
    </w:p>
    <w:p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Номера телефонов;</w:t>
      </w:r>
    </w:p>
    <w:p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Также на сайте происходит сбор и обработка обезличенных данных о посетителях (в т.ч. файлов «cookie») с помощью сервисов интернет-статистики (Яндекс Метрика и Гугл Аналитика и других).</w:t>
      </w:r>
    </w:p>
    <w:p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4. Цели обработки персональных данных</w:t>
      </w:r>
    </w:p>
    <w:p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Цель обработки персональных данных Пользователя — уточнение деталей заявки.</w:t>
      </w:r>
    </w:p>
    <w:p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</w:t>
      </w:r>
      <w:r>
        <w:fldChar w:fldCharType="begin"/>
      </w:r>
      <w:r>
        <w:instrText xml:space="preserve"> HYPERLINK "https://e.mail.ru/compose?To=citygruz.ru@mail.ru"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t>citygruz.ru@mail.ru</w:t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с пометкой «Отказ от уведомлениях о новых продуктах и услугах и специальных предложениях».</w:t>
      </w:r>
    </w:p>
    <w:p>
      <w:pPr>
        <w:numPr>
          <w:ilvl w:val="0"/>
          <w:numId w:val="4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5. Правовые основания обработки персональных данных</w:t>
      </w:r>
    </w:p>
    <w:p>
      <w:pPr>
        <w:shd w:val="clear" w:color="auto" w:fill="FEFEFE"/>
        <w:spacing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r>
        <w:rPr>
          <w:rFonts w:ascii="Times New Roman" w:hAnsi="Times New Roman" w:cs="Times New Roman"/>
          <w:sz w:val="28"/>
          <w:szCs w:val="28"/>
          <w:lang w:val="ru-RU"/>
        </w:rPr>
        <w:t>https://nn.citygruz.ru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>
      <w:pPr>
        <w:numPr>
          <w:ilvl w:val="0"/>
          <w:numId w:val="5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«cookie» и использование технологии JavaScript).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6. Порядок сбора, хранения, передачи и других видов обработки персональных данных</w:t>
      </w:r>
    </w:p>
    <w:p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</w:t>
      </w:r>
      <w:r>
        <w:fldChar w:fldCharType="begin"/>
      </w:r>
      <w:r>
        <w:instrText xml:space="preserve"> HYPERLINK "https://e.mail.ru/compose?To=citygruz.ru@mail.ru"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t>citygruz.ru@mail.ru</w:t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с пометкой «Актуализация персональных данных».</w:t>
      </w:r>
    </w:p>
    <w:p>
      <w:pPr>
        <w:numPr>
          <w:ilvl w:val="0"/>
          <w:numId w:val="6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</w:t>
      </w:r>
      <w:r>
        <w:fldChar w:fldCharType="begin"/>
      </w:r>
      <w:r>
        <w:instrText xml:space="preserve"> HYPERLINK "https://e.mail.ru/compose?To=citygruz.ru@mail.ru"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t>citygruz.ru@mail.ru</w:t>
      </w:r>
      <w:r>
        <w:rPr>
          <w:rFonts w:ascii="Times New Roman" w:hAnsi="Times New Roman" w:eastAsia="Times New Roman" w:cs="Times New Roman"/>
          <w:color w:val="005BD1"/>
          <w:sz w:val="28"/>
          <w:szCs w:val="28"/>
          <w:u w:val="single"/>
          <w:lang w:eastAsia="ru-RU"/>
        </w:rPr>
        <w:fldChar w:fldCharType="end"/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с пометкой «Отзыв согласия на обработку персональных данных».</w:t>
      </w:r>
    </w:p>
    <w:p>
      <w:pPr>
        <w:shd w:val="clear" w:color="auto" w:fill="FEFEFE"/>
        <w:spacing w:after="0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7. Трансграничная передача персональных данных</w:t>
      </w:r>
    </w:p>
    <w:p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bookmarkStart w:id="0" w:name="_GoBack"/>
      <w:bookmarkEnd w:id="0"/>
    </w:p>
    <w:p>
      <w:pPr>
        <w:numPr>
          <w:ilvl w:val="0"/>
          <w:numId w:val="7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>
      <w:pPr>
        <w:shd w:val="clear" w:color="auto" w:fill="FEFEFE"/>
        <w:spacing w:after="100" w:afterAutospacing="1" w:line="240" w:lineRule="auto"/>
        <w:outlineLvl w:val="4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8. Заключительные положения</w:t>
      </w:r>
    </w:p>
    <w:p>
      <w:pPr>
        <w:shd w:val="clear" w:color="auto" w:fill="FEFEFE"/>
        <w:spacing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 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citygruz.ru@mail.ru.</w:t>
      </w:r>
    </w:p>
    <w:p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>
      <w:pPr>
        <w:numPr>
          <w:ilvl w:val="0"/>
          <w:numId w:val="8"/>
        </w:numPr>
        <w:shd w:val="clear" w:color="auto" w:fill="FEFEFE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Актуальная версия Политики в свободном доступе расположена в сети Интернет по адресу </w:t>
      </w:r>
      <w:r>
        <w:rPr>
          <w:rFonts w:ascii="Times New Roman" w:hAnsi="Times New Roman" w:cs="Times New Roman"/>
          <w:sz w:val="28"/>
          <w:szCs w:val="28"/>
          <w:lang w:val="ru-RU"/>
        </w:rPr>
        <w:t>https://nn.citygruz.ru</w:t>
      </w:r>
      <w:r>
        <w:rPr>
          <w:rFonts w:ascii="Times New Roman" w:hAnsi="Times New Roman" w:eastAsia="Times New Roman" w:cs="Times New Roman"/>
          <w:color w:val="212529"/>
          <w:sz w:val="28"/>
          <w:szCs w:val="28"/>
          <w:lang w:eastAsia="ru-RU"/>
        </w:rPr>
        <w:t>.</w:t>
      </w:r>
    </w:p>
    <w:p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812F7"/>
    <w:multiLevelType w:val="multilevel"/>
    <w:tmpl w:val="03D812F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EAC1A01"/>
    <w:multiLevelType w:val="multilevel"/>
    <w:tmpl w:val="0EAC1A0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4DE3BD2"/>
    <w:multiLevelType w:val="multilevel"/>
    <w:tmpl w:val="14DE3BD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36B74A7B"/>
    <w:multiLevelType w:val="multilevel"/>
    <w:tmpl w:val="36B74A7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3304D0A"/>
    <w:multiLevelType w:val="multilevel"/>
    <w:tmpl w:val="43304D0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52D61FB6"/>
    <w:multiLevelType w:val="multilevel"/>
    <w:tmpl w:val="52D61FB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759D65FC"/>
    <w:multiLevelType w:val="multilevel"/>
    <w:tmpl w:val="759D65F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7F1E03E2"/>
    <w:multiLevelType w:val="multilevel"/>
    <w:tmpl w:val="7F1E03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361"/>
    <w:rsid w:val="00226361"/>
    <w:rsid w:val="00276AB9"/>
    <w:rsid w:val="00330CFD"/>
    <w:rsid w:val="00483FC7"/>
    <w:rsid w:val="00514108"/>
    <w:rsid w:val="00592BD1"/>
    <w:rsid w:val="00D14284"/>
    <w:rsid w:val="19344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link w:val="9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3">
    <w:name w:val="heading 5"/>
    <w:basedOn w:val="1"/>
    <w:link w:val="10"/>
    <w:qFormat/>
    <w:uiPriority w:val="9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paragraph" w:styleId="7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">
    <w:name w:val="Strong"/>
    <w:basedOn w:val="4"/>
    <w:qFormat/>
    <w:uiPriority w:val="22"/>
    <w:rPr>
      <w:b/>
      <w:bCs/>
    </w:rPr>
  </w:style>
  <w:style w:type="character" w:customStyle="1" w:styleId="9">
    <w:name w:val="Заголовок 4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5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customStyle="1" w:styleId="11">
    <w:name w:val="m-0_mailru_css_attribute_postfix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12">
    <w:name w:val="mb-4_mailru_css_attribute_postfix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1239</Words>
  <Characters>7067</Characters>
  <Lines>58</Lines>
  <Paragraphs>16</Paragraphs>
  <TotalTime>5</TotalTime>
  <ScaleCrop>false</ScaleCrop>
  <LinksUpToDate>false</LinksUpToDate>
  <CharactersWithSpaces>8290</CharactersWithSpaces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2020-01-23T17:36:00Z</dcterms:created>
  <dc:creator>Ilshat</dc:creator>
  <cp:lastModifiedBy>Ilshat</cp:lastModifiedBy>
  <dcterms:modified xsi:type="dcterms:W3CDTF">2024-10-01T15:41:40Z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F4FD9B89888A4258BED2E73F9E1A170A_12</vt:lpwstr>
  </property>
</Properties>
</file>